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ABB0" w14:textId="77777777" w:rsidR="00230CF4" w:rsidRDefault="002E0ACD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Product Photography and Still Life Photography - Evaluation</w:t>
      </w:r>
    </w:p>
    <w:tbl>
      <w:tblPr>
        <w:tblStyle w:val="a2"/>
        <w:tblW w:w="109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4680"/>
      </w:tblGrid>
      <w:tr w:rsidR="00230CF4" w14:paraId="534AE1BF" w14:textId="77777777">
        <w:tc>
          <w:tcPr>
            <w:tcW w:w="62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648B" w14:textId="77777777" w:rsidR="00230CF4" w:rsidRDefault="002E0ACD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Guidelines</w:t>
            </w:r>
          </w:p>
          <w:p w14:paraId="02ADE7AA" w14:textId="77777777" w:rsidR="00230CF4" w:rsidRDefault="002E0ACD">
            <w:pPr>
              <w:numPr>
                <w:ilvl w:val="0"/>
                <w:numId w:val="4"/>
              </w:numPr>
            </w:pPr>
            <w:r>
              <w:t xml:space="preserve">Create </w:t>
            </w:r>
            <w:r>
              <w:rPr>
                <w:b/>
              </w:rPr>
              <w:t>3 still life images</w:t>
            </w:r>
          </w:p>
          <w:p w14:paraId="649D1CF4" w14:textId="77777777" w:rsidR="00230CF4" w:rsidRDefault="002E0ACD">
            <w:pPr>
              <w:numPr>
                <w:ilvl w:val="0"/>
                <w:numId w:val="4"/>
              </w:numPr>
            </w:pPr>
            <w:r>
              <w:t xml:space="preserve">Produce </w:t>
            </w:r>
            <w:r>
              <w:rPr>
                <w:b/>
              </w:rPr>
              <w:t>3 product photos</w:t>
            </w:r>
          </w:p>
          <w:p w14:paraId="7A6C9F52" w14:textId="77777777" w:rsidR="00230CF4" w:rsidRDefault="002E0ACD">
            <w:pPr>
              <w:numPr>
                <w:ilvl w:val="0"/>
                <w:numId w:val="4"/>
              </w:numPr>
            </w:pPr>
            <w:r>
              <w:t>Take shots in full-auto, semi-auto, and manual</w:t>
            </w:r>
          </w:p>
          <w:p w14:paraId="34290619" w14:textId="77777777" w:rsidR="00230CF4" w:rsidRDefault="002E0ACD">
            <w:pPr>
              <w:numPr>
                <w:ilvl w:val="0"/>
                <w:numId w:val="4"/>
              </w:numPr>
            </w:pPr>
            <w:r>
              <w:t>Adjust exposure (shutter speed, aperture size, ISO)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C9EC" w14:textId="77777777" w:rsidR="00230CF4" w:rsidRDefault="002E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Camera Techniques</w:t>
            </w:r>
          </w:p>
          <w:p w14:paraId="1EDE183C" w14:textId="77777777" w:rsidR="00230CF4" w:rsidRDefault="002E0AC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Depth of Field</w:t>
            </w:r>
            <w:r>
              <w:t xml:space="preserve"> (Small &amp; Large)</w:t>
            </w:r>
          </w:p>
          <w:p w14:paraId="495483CC" w14:textId="77777777" w:rsidR="00230CF4" w:rsidRDefault="002E0ACD">
            <w:pPr>
              <w:numPr>
                <w:ilvl w:val="0"/>
                <w:numId w:val="5"/>
              </w:numPr>
            </w:pPr>
            <w:r>
              <w:t>High &amp; Low Angle Shots</w:t>
            </w:r>
          </w:p>
          <w:p w14:paraId="4A510652" w14:textId="77777777" w:rsidR="00230CF4" w:rsidRDefault="002E0ACD">
            <w:pPr>
              <w:numPr>
                <w:ilvl w:val="0"/>
                <w:numId w:val="5"/>
              </w:numPr>
            </w:pPr>
            <w:r>
              <w:t>Mid Length Shot</w:t>
            </w:r>
          </w:p>
          <w:p w14:paraId="216C5022" w14:textId="77777777" w:rsidR="00230CF4" w:rsidRDefault="002E0ACD">
            <w:pPr>
              <w:numPr>
                <w:ilvl w:val="0"/>
                <w:numId w:val="5"/>
              </w:numPr>
            </w:pPr>
            <w:r>
              <w:t>Close up Shot</w:t>
            </w:r>
          </w:p>
        </w:tc>
      </w:tr>
    </w:tbl>
    <w:p w14:paraId="7AC33B78" w14:textId="77777777" w:rsidR="00230CF4" w:rsidRDefault="00230CF4">
      <w:pPr>
        <w:contextualSpacing w:val="0"/>
        <w:rPr>
          <w:sz w:val="12"/>
          <w:szCs w:val="12"/>
        </w:rPr>
      </w:pPr>
    </w:p>
    <w:tbl>
      <w:tblPr>
        <w:tblStyle w:val="a3"/>
        <w:tblW w:w="111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470"/>
        <w:gridCol w:w="1605"/>
      </w:tblGrid>
      <w:tr w:rsidR="00230CF4" w14:paraId="08BFCDE2" w14:textId="7777777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57B1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6C3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88EE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Levels</w:t>
            </w:r>
          </w:p>
        </w:tc>
      </w:tr>
      <w:tr w:rsidR="00230CF4" w14:paraId="50C0FEB9" w14:textId="77777777">
        <w:trPr>
          <w:trHeight w:val="420"/>
        </w:trPr>
        <w:tc>
          <w:tcPr>
            <w:tcW w:w="1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0C27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Studio Work -  Application of Skills</w:t>
            </w:r>
          </w:p>
        </w:tc>
      </w:tr>
      <w:tr w:rsidR="00230CF4" w14:paraId="63A7ED0E" w14:textId="7777777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CEC9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elements and principles</w:t>
            </w:r>
            <w:r>
              <w:rPr>
                <w:sz w:val="20"/>
                <w:szCs w:val="20"/>
              </w:rPr>
              <w:t xml:space="preserve"> have been </w:t>
            </w:r>
            <w:proofErr w:type="gramStart"/>
            <w:r>
              <w:rPr>
                <w:sz w:val="20"/>
                <w:szCs w:val="20"/>
              </w:rPr>
              <w:t>effectively  used</w:t>
            </w:r>
            <w:proofErr w:type="gramEnd"/>
            <w:r>
              <w:rPr>
                <w:sz w:val="20"/>
                <w:szCs w:val="20"/>
              </w:rPr>
              <w:t xml:space="preserve"> in the arrangement of your images.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A4BF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2846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0-1-2-3-4-</w:t>
            </w:r>
          </w:p>
        </w:tc>
      </w:tr>
      <w:tr w:rsidR="00230CF4" w14:paraId="4DF124ED" w14:textId="77777777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13F1" w14:textId="77777777" w:rsidR="00230CF4" w:rsidRDefault="002E0AC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Camera techniques </w:t>
            </w:r>
            <w:r>
              <w:rPr>
                <w:sz w:val="20"/>
                <w:szCs w:val="20"/>
              </w:rPr>
              <w:t xml:space="preserve">have been used to explore lighting, camera functions, </w:t>
            </w:r>
            <w:proofErr w:type="spellStart"/>
            <w:r>
              <w:rPr>
                <w:sz w:val="20"/>
                <w:szCs w:val="20"/>
              </w:rPr>
              <w:t>DoF</w:t>
            </w:r>
            <w:proofErr w:type="spellEnd"/>
            <w:r>
              <w:rPr>
                <w:sz w:val="20"/>
                <w:szCs w:val="20"/>
              </w:rPr>
              <w:t>, and various angles.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E6EF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2543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0-1-2-3-4-</w:t>
            </w:r>
          </w:p>
        </w:tc>
      </w:tr>
      <w:tr w:rsidR="00230CF4" w14:paraId="325948EB" w14:textId="7777777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6AAB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photos display a strong understanding of </w:t>
            </w:r>
            <w:r>
              <w:rPr>
                <w:b/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 through background setup, placement of objects, and lighting. 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0268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776012EA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919F" w14:textId="5B68FB94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0-1-2-3-4-</w:t>
            </w:r>
          </w:p>
        </w:tc>
      </w:tr>
      <w:tr w:rsidR="00230CF4" w14:paraId="09043FBC" w14:textId="7777777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3624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photos </w:t>
            </w:r>
            <w:r>
              <w:rPr>
                <w:b/>
                <w:sz w:val="20"/>
                <w:szCs w:val="20"/>
              </w:rPr>
              <w:t>create visual interest</w:t>
            </w:r>
            <w:r>
              <w:rPr>
                <w:sz w:val="20"/>
                <w:szCs w:val="20"/>
              </w:rPr>
              <w:t xml:space="preserve"> through the use of groupings, scale &amp; detail, and lifestyle compositions.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C397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7B4860C0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B158" w14:textId="65885626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0-1-2-3-4-</w:t>
            </w:r>
          </w:p>
        </w:tc>
      </w:tr>
      <w:tr w:rsidR="00230CF4" w14:paraId="6BA9700B" w14:textId="7777777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BCB5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of the photos are</w:t>
            </w:r>
            <w:r>
              <w:rPr>
                <w:b/>
                <w:sz w:val="20"/>
                <w:szCs w:val="20"/>
              </w:rPr>
              <w:t xml:space="preserve"> in-focus</w:t>
            </w:r>
            <w:r>
              <w:rPr>
                <w:sz w:val="20"/>
                <w:szCs w:val="20"/>
              </w:rPr>
              <w:t xml:space="preserve"> and display </w:t>
            </w:r>
            <w:r>
              <w:rPr>
                <w:b/>
                <w:sz w:val="20"/>
                <w:szCs w:val="20"/>
              </w:rPr>
              <w:t>proper exposure</w:t>
            </w:r>
            <w:r>
              <w:rPr>
                <w:sz w:val="20"/>
                <w:szCs w:val="20"/>
              </w:rPr>
              <w:t xml:space="preserve"> (lighting).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2214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2732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0-1-2-3-4-</w:t>
            </w:r>
          </w:p>
        </w:tc>
      </w:tr>
      <w:tr w:rsidR="00230CF4" w14:paraId="135F3B0D" w14:textId="7777777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4FC1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final presentation of your images displays a strong </w:t>
            </w:r>
            <w:r>
              <w:rPr>
                <w:b/>
                <w:sz w:val="20"/>
                <w:szCs w:val="20"/>
              </w:rPr>
              <w:t>compositional sense</w:t>
            </w:r>
            <w:r>
              <w:rPr>
                <w:sz w:val="20"/>
                <w:szCs w:val="20"/>
              </w:rPr>
              <w:t xml:space="preserve">, and an effective </w:t>
            </w:r>
            <w:r>
              <w:rPr>
                <w:b/>
                <w:sz w:val="20"/>
                <w:szCs w:val="20"/>
              </w:rPr>
              <w:t>overall appearance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7F65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2F31" w14:textId="3A5DD389" w:rsidR="00230CF4" w:rsidRDefault="002E0ACD">
            <w:pPr>
              <w:widowControl w:val="0"/>
              <w:spacing w:line="240" w:lineRule="auto"/>
              <w:contextualSpacing w:val="0"/>
            </w:pPr>
            <w:bookmarkStart w:id="0" w:name="_GoBack"/>
            <w:bookmarkEnd w:id="0"/>
            <w:r>
              <w:rPr>
                <w:sz w:val="24"/>
                <w:szCs w:val="24"/>
              </w:rPr>
              <w:t>0-1-2-3-4-</w:t>
            </w:r>
          </w:p>
        </w:tc>
      </w:tr>
      <w:tr w:rsidR="00230CF4" w14:paraId="287593A3" w14:textId="77777777">
        <w:trPr>
          <w:trHeight w:val="420"/>
        </w:trPr>
        <w:tc>
          <w:tcPr>
            <w:tcW w:w="1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29CE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  <w:sz w:val="12"/>
                <w:szCs w:val="12"/>
              </w:rPr>
            </w:pPr>
            <w:r>
              <w:rPr>
                <w:b/>
              </w:rPr>
              <w:t>Exploration | Experimentation | Effort – Sharing Work &amp; Ideas (Critical Analysis)</w:t>
            </w:r>
          </w:p>
        </w:tc>
      </w:tr>
      <w:tr w:rsidR="00230CF4" w14:paraId="7230E064" w14:textId="77777777">
        <w:trPr>
          <w:trHeight w:val="4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98D9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Planning &amp; Process (Ideation)</w:t>
            </w:r>
          </w:p>
          <w:p w14:paraId="3BCDA55C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 displays thoughtful planning.</w:t>
            </w:r>
          </w:p>
          <w:p w14:paraId="5B4D7CCF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</w:t>
            </w:r>
            <w:r>
              <w:rPr>
                <w:b/>
                <w:sz w:val="20"/>
                <w:szCs w:val="20"/>
              </w:rPr>
              <w:t>evidence of trial and error</w:t>
            </w:r>
            <w:r>
              <w:rPr>
                <w:sz w:val="20"/>
                <w:szCs w:val="20"/>
              </w:rPr>
              <w:t xml:space="preserve"> in the formation of the final concept.</w:t>
            </w:r>
          </w:p>
          <w:p w14:paraId="46B9E87E" w14:textId="77777777" w:rsidR="00230CF4" w:rsidRDefault="002E0AC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start your project?</w:t>
            </w:r>
          </w:p>
          <w:p w14:paraId="6518F4B3" w14:textId="77777777" w:rsidR="00230CF4" w:rsidRDefault="002E0AC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use any planning or brainstorming strategies?</w:t>
            </w:r>
          </w:p>
          <w:p w14:paraId="09706972" w14:textId="77777777" w:rsidR="00230CF4" w:rsidRDefault="002E0AC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organize your media content?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FBE7" w14:textId="77777777" w:rsidR="00230CF4" w:rsidRDefault="00230CF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9D51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0D4D0272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5E6396F8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2DA393D8" w14:textId="77777777" w:rsidR="00230CF4" w:rsidRDefault="002E0ACD">
            <w:pPr>
              <w:widowControl w:val="0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0-1-2-3-4-</w:t>
            </w:r>
          </w:p>
          <w:p w14:paraId="776B8096" w14:textId="77777777" w:rsidR="00230CF4" w:rsidRDefault="00230CF4">
            <w:pPr>
              <w:widowControl w:val="0"/>
              <w:spacing w:line="240" w:lineRule="auto"/>
              <w:contextualSpacing w:val="0"/>
              <w:rPr>
                <w:b/>
                <w:sz w:val="12"/>
                <w:szCs w:val="12"/>
              </w:rPr>
            </w:pPr>
          </w:p>
        </w:tc>
      </w:tr>
      <w:tr w:rsidR="00230CF4" w14:paraId="6731956C" w14:textId="77777777">
        <w:trPr>
          <w:trHeight w:val="4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5DBA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Critical Analysis</w:t>
            </w:r>
          </w:p>
          <w:p w14:paraId="79A19D15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of the work provides </w:t>
            </w:r>
            <w:r>
              <w:rPr>
                <w:b/>
                <w:sz w:val="20"/>
                <w:szCs w:val="20"/>
              </w:rPr>
              <w:t xml:space="preserve">insight into the creative process. </w:t>
            </w:r>
          </w:p>
          <w:p w14:paraId="481419C7" w14:textId="77777777" w:rsidR="00230CF4" w:rsidRDefault="002E0AC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Displays </w:t>
            </w:r>
            <w:r>
              <w:rPr>
                <w:b/>
                <w:sz w:val="20"/>
                <w:szCs w:val="20"/>
              </w:rPr>
              <w:t>strength in ideas,</w:t>
            </w:r>
            <w:r>
              <w:rPr>
                <w:sz w:val="20"/>
                <w:szCs w:val="20"/>
              </w:rPr>
              <w:t xml:space="preserve"> techniques and an interest in continual refinement of skills.</w:t>
            </w:r>
          </w:p>
          <w:p w14:paraId="462DB78B" w14:textId="77777777" w:rsidR="00230CF4" w:rsidRDefault="002E0AC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well?</w:t>
            </w:r>
          </w:p>
          <w:p w14:paraId="62E71793" w14:textId="77777777" w:rsidR="00230CF4" w:rsidRDefault="002E0AC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challenges did you encounter?</w:t>
            </w:r>
          </w:p>
          <w:p w14:paraId="56805890" w14:textId="77777777" w:rsidR="00230CF4" w:rsidRDefault="002E0AC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you find inspiration?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7750" w14:textId="77777777" w:rsidR="00230CF4" w:rsidRDefault="00230CF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FA39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23874575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178070CC" w14:textId="77777777" w:rsidR="00230CF4" w:rsidRDefault="00230CF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35740D0A" w14:textId="77777777" w:rsidR="00230CF4" w:rsidRDefault="002E0ACD">
            <w:pPr>
              <w:widowControl w:val="0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0-1-2-3-4-</w:t>
            </w:r>
          </w:p>
          <w:p w14:paraId="402504AF" w14:textId="77777777" w:rsidR="00230CF4" w:rsidRDefault="00230CF4">
            <w:pPr>
              <w:widowControl w:val="0"/>
              <w:spacing w:line="240" w:lineRule="auto"/>
              <w:contextualSpacing w:val="0"/>
              <w:rPr>
                <w:b/>
                <w:sz w:val="12"/>
                <w:szCs w:val="12"/>
              </w:rPr>
            </w:pPr>
          </w:p>
        </w:tc>
      </w:tr>
      <w:tr w:rsidR="00230CF4" w14:paraId="090C4697" w14:textId="77777777">
        <w:trPr>
          <w:trHeight w:val="420"/>
        </w:trPr>
        <w:tc>
          <w:tcPr>
            <w:tcW w:w="9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46FE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Overall Mark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7AA8" w14:textId="77777777" w:rsidR="00230CF4" w:rsidRDefault="002E0ACD">
            <w:pPr>
              <w:widowControl w:val="0"/>
              <w:spacing w:line="240" w:lineRule="auto"/>
              <w:contextualSpacing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</w:t>
            </w:r>
            <w:r>
              <w:rPr>
                <w:b/>
              </w:rPr>
              <w:t xml:space="preserve">           %</w:t>
            </w:r>
          </w:p>
        </w:tc>
      </w:tr>
    </w:tbl>
    <w:p w14:paraId="36FCD43D" w14:textId="77777777" w:rsidR="00230CF4" w:rsidRDefault="00230CF4">
      <w:pPr>
        <w:contextualSpacing w:val="0"/>
      </w:pPr>
    </w:p>
    <w:sectPr w:rsidR="00230CF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150"/>
    <w:multiLevelType w:val="multilevel"/>
    <w:tmpl w:val="76F04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9D776C"/>
    <w:multiLevelType w:val="multilevel"/>
    <w:tmpl w:val="8A1CB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5D4E93"/>
    <w:multiLevelType w:val="multilevel"/>
    <w:tmpl w:val="52C6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351F8"/>
    <w:multiLevelType w:val="multilevel"/>
    <w:tmpl w:val="C2749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D63B10"/>
    <w:multiLevelType w:val="multilevel"/>
    <w:tmpl w:val="14708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3E3460"/>
    <w:multiLevelType w:val="multilevel"/>
    <w:tmpl w:val="19729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E64989"/>
    <w:multiLevelType w:val="multilevel"/>
    <w:tmpl w:val="C4E2C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343857"/>
    <w:multiLevelType w:val="multilevel"/>
    <w:tmpl w:val="376A2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95874F7"/>
    <w:multiLevelType w:val="multilevel"/>
    <w:tmpl w:val="0BDE7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4"/>
    <w:rsid w:val="00230CF4"/>
    <w:rsid w:val="002E0ACD"/>
    <w:rsid w:val="007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WRDSB</cp:lastModifiedBy>
  <cp:revision>3</cp:revision>
  <dcterms:created xsi:type="dcterms:W3CDTF">2018-09-27T04:55:00Z</dcterms:created>
  <dcterms:modified xsi:type="dcterms:W3CDTF">2018-09-27T14:29:00Z</dcterms:modified>
</cp:coreProperties>
</file>