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67CA" w14:textId="77777777" w:rsidR="00CC1BA4" w:rsidRDefault="00CC1BA4">
      <w:pPr>
        <w:contextualSpacing w:val="0"/>
        <w:rPr>
          <w:sz w:val="12"/>
          <w:szCs w:val="12"/>
        </w:rPr>
      </w:pPr>
    </w:p>
    <w:p w14:paraId="4FE1EC2E" w14:textId="77777777" w:rsidR="00CC1BA4" w:rsidRDefault="00CC1BA4">
      <w:pPr>
        <w:contextualSpacing w:val="0"/>
        <w:rPr>
          <w:b/>
          <w:sz w:val="16"/>
          <w:szCs w:val="16"/>
        </w:rPr>
      </w:pPr>
      <w:bookmarkStart w:id="0" w:name="_GoBack"/>
      <w:bookmarkEnd w:id="0"/>
    </w:p>
    <w:p w14:paraId="495920F3" w14:textId="77777777" w:rsidR="00982F11" w:rsidRDefault="00982F11">
      <w:pPr>
        <w:contextualSpacing w:val="0"/>
        <w:rPr>
          <w:b/>
          <w:sz w:val="16"/>
          <w:szCs w:val="16"/>
        </w:rPr>
      </w:pPr>
    </w:p>
    <w:tbl>
      <w:tblPr>
        <w:tblStyle w:val="a2"/>
        <w:tblW w:w="1114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3165"/>
        <w:gridCol w:w="3510"/>
        <w:gridCol w:w="3195"/>
      </w:tblGrid>
      <w:tr w:rsidR="00CC1BA4" w14:paraId="7612110C" w14:textId="77777777">
        <w:trPr>
          <w:trHeight w:val="420"/>
        </w:trPr>
        <w:tc>
          <w:tcPr>
            <w:tcW w:w="1114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7382" w14:textId="77777777" w:rsidR="00CC1BA4" w:rsidRDefault="00FC6D46">
            <w:pPr>
              <w:contextualSpacing w:val="0"/>
            </w:pPr>
            <w:r>
              <w:rPr>
                <w:b/>
                <w:sz w:val="28"/>
                <w:szCs w:val="28"/>
              </w:rPr>
              <w:t>Grid Variations Mark Sheet</w:t>
            </w:r>
          </w:p>
        </w:tc>
      </w:tr>
      <w:tr w:rsidR="00CC1BA4" w14:paraId="1F011601" w14:textId="77777777">
        <w:tc>
          <w:tcPr>
            <w:tcW w:w="1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FCDC" w14:textId="77777777" w:rsidR="00CC1BA4" w:rsidRDefault="00CC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555E" w14:textId="77777777" w:rsidR="00CC1BA4" w:rsidRDefault="00FC6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Process</w:t>
            </w:r>
          </w:p>
          <w:p w14:paraId="53A8E1FF" w14:textId="77777777" w:rsidR="00CC1BA4" w:rsidRDefault="00FC6D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follows basic required format:</w:t>
            </w:r>
          </w:p>
          <w:p w14:paraId="10F2CE3A" w14:textId="77777777" w:rsidR="00CC1BA4" w:rsidRDefault="00FC6D46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sets of grids with 4 photos in each</w:t>
            </w:r>
          </w:p>
          <w:p w14:paraId="4DDE51B3" w14:textId="77777777" w:rsidR="00CC1BA4" w:rsidRDefault="00FC6D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photography work experiments with varied image adjustments.</w:t>
            </w:r>
          </w:p>
          <w:p w14:paraId="64F11691" w14:textId="77777777" w:rsidR="00CC1BA4" w:rsidRDefault="00CC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B104" w14:textId="77777777" w:rsidR="00CC1BA4" w:rsidRDefault="00FC6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Communication &amp; Creativity</w:t>
            </w:r>
          </w:p>
          <w:p w14:paraId="45C28EFD" w14:textId="77777777" w:rsidR="00CC1BA4" w:rsidRDefault="00FC6D4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shows the ability to use digital technology- cameras and workflow in an effective manner.</w:t>
            </w:r>
          </w:p>
          <w:p w14:paraId="53F46403" w14:textId="77777777" w:rsidR="00CC1BA4" w:rsidRDefault="00FC6D4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communicates both effort and creativity through the use of layers, filters, and blending.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BAB4" w14:textId="77777777" w:rsidR="00CC1BA4" w:rsidRDefault="00FC6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Final Product</w:t>
            </w:r>
          </w:p>
          <w:p w14:paraId="60E06FA5" w14:textId="77777777" w:rsidR="00CC1BA4" w:rsidRDefault="00FC6D4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Displays application of skills in composition, layout, and use of software.</w:t>
            </w:r>
          </w:p>
          <w:p w14:paraId="1D27E822" w14:textId="77777777" w:rsidR="00CC1BA4" w:rsidRDefault="00FC6D4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a strong understanding of the elements &amp; principles of design (e.g.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>, texture, contrast, unity).</w:t>
            </w:r>
          </w:p>
        </w:tc>
      </w:tr>
      <w:tr w:rsidR="00CC1BA4" w14:paraId="4187FC6E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D9F1" w14:textId="77777777" w:rsidR="00CC1BA4" w:rsidRDefault="00FC6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Grid 1</w:t>
            </w:r>
          </w:p>
          <w:p w14:paraId="6676A127" w14:textId="77777777" w:rsidR="00CC1BA4" w:rsidRDefault="00FC6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Landscape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549E" w14:textId="77777777" w:rsidR="00CC1BA4" w:rsidRDefault="00FC6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307A" w14:textId="77777777" w:rsidR="00CC1BA4" w:rsidRDefault="00FC6D46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948E" w14:textId="77777777" w:rsidR="00CC1BA4" w:rsidRDefault="00FC6D46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</w:tr>
      <w:tr w:rsidR="00CC1BA4" w14:paraId="240A2F0D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D092" w14:textId="77777777" w:rsidR="00CC1BA4" w:rsidRDefault="00FC6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Grid 2</w:t>
            </w:r>
          </w:p>
          <w:p w14:paraId="29AD24E4" w14:textId="77777777" w:rsidR="00CC1BA4" w:rsidRDefault="00FC6D46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sz w:val="18"/>
                <w:szCs w:val="18"/>
              </w:rPr>
              <w:t>Architecture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0CFA" w14:textId="77777777" w:rsidR="00CC1BA4" w:rsidRDefault="00FC6D46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BDF7" w14:textId="77777777" w:rsidR="00CC1BA4" w:rsidRDefault="00FC6D46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A358" w14:textId="77777777" w:rsidR="00CC1BA4" w:rsidRDefault="00FC6D46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</w:tr>
      <w:tr w:rsidR="00CC1BA4" w14:paraId="36432027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D586" w14:textId="77777777" w:rsidR="00CC1BA4" w:rsidRDefault="00FC6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Grid 2</w:t>
            </w:r>
          </w:p>
          <w:p w14:paraId="01FB3A51" w14:textId="77777777" w:rsidR="00CC1BA4" w:rsidRDefault="00FC6D46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sz w:val="18"/>
                <w:szCs w:val="18"/>
              </w:rPr>
              <w:t>Open Theme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F797" w14:textId="77777777" w:rsidR="00CC1BA4" w:rsidRDefault="00FC6D46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1E3E" w14:textId="77777777" w:rsidR="00CC1BA4" w:rsidRDefault="00FC6D46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1ED1" w14:textId="77777777" w:rsidR="00CC1BA4" w:rsidRDefault="00FC6D46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</w:tr>
      <w:tr w:rsidR="00CC1BA4" w14:paraId="3EA69EC6" w14:textId="77777777">
        <w:trPr>
          <w:trHeight w:val="420"/>
        </w:trPr>
        <w:tc>
          <w:tcPr>
            <w:tcW w:w="111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450B" w14:textId="77777777" w:rsidR="00CC1BA4" w:rsidRDefault="00FC6D46">
            <w:pPr>
              <w:ind w:left="7200"/>
              <w:contextualSpacing w:val="0"/>
            </w:pPr>
            <w:r>
              <w:rPr>
                <w:b/>
                <w:sz w:val="28"/>
                <w:szCs w:val="28"/>
              </w:rPr>
              <w:t>Over all Mark: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%</w:t>
            </w:r>
          </w:p>
        </w:tc>
      </w:tr>
    </w:tbl>
    <w:p w14:paraId="1925DB5D" w14:textId="77777777" w:rsidR="00CC1BA4" w:rsidRDefault="00CC1BA4">
      <w:pPr>
        <w:spacing w:line="240" w:lineRule="auto"/>
        <w:ind w:left="720"/>
        <w:contextualSpacing w:val="0"/>
      </w:pPr>
    </w:p>
    <w:p w14:paraId="0537F403" w14:textId="77777777" w:rsidR="00982F11" w:rsidRDefault="00982F11">
      <w:pPr>
        <w:spacing w:line="240" w:lineRule="auto"/>
        <w:ind w:left="720"/>
        <w:contextualSpacing w:val="0"/>
      </w:pPr>
    </w:p>
    <w:p w14:paraId="121A0B95" w14:textId="77777777" w:rsidR="00982F11" w:rsidRDefault="00982F11">
      <w:pPr>
        <w:spacing w:line="240" w:lineRule="auto"/>
        <w:ind w:left="720"/>
        <w:contextualSpacing w:val="0"/>
      </w:pPr>
    </w:p>
    <w:p w14:paraId="0C3B15D2" w14:textId="77777777" w:rsidR="00982F11" w:rsidRDefault="00982F11">
      <w:pPr>
        <w:spacing w:line="240" w:lineRule="auto"/>
        <w:ind w:left="720"/>
        <w:contextualSpacing w:val="0"/>
      </w:pPr>
    </w:p>
    <w:p w14:paraId="51C0BFBA" w14:textId="77777777" w:rsidR="00982F11" w:rsidRDefault="00982F11">
      <w:pPr>
        <w:spacing w:line="240" w:lineRule="auto"/>
        <w:ind w:left="720"/>
        <w:contextualSpacing w:val="0"/>
      </w:pPr>
    </w:p>
    <w:p w14:paraId="6A882360" w14:textId="77777777" w:rsidR="00982F11" w:rsidRDefault="00982F11">
      <w:pPr>
        <w:spacing w:line="240" w:lineRule="auto"/>
        <w:ind w:left="720"/>
        <w:contextualSpacing w:val="0"/>
      </w:pPr>
    </w:p>
    <w:tbl>
      <w:tblPr>
        <w:tblStyle w:val="a2"/>
        <w:tblW w:w="1114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3165"/>
        <w:gridCol w:w="3510"/>
        <w:gridCol w:w="3195"/>
      </w:tblGrid>
      <w:tr w:rsidR="00982F11" w14:paraId="03ECA119" w14:textId="77777777" w:rsidTr="00501174">
        <w:trPr>
          <w:trHeight w:val="420"/>
        </w:trPr>
        <w:tc>
          <w:tcPr>
            <w:tcW w:w="1114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FBCC" w14:textId="77777777" w:rsidR="00982F11" w:rsidRDefault="00982F11" w:rsidP="00501174">
            <w:pPr>
              <w:contextualSpacing w:val="0"/>
            </w:pPr>
            <w:r>
              <w:rPr>
                <w:b/>
                <w:sz w:val="28"/>
                <w:szCs w:val="28"/>
              </w:rPr>
              <w:t>Grid Variations Mark Sheet</w:t>
            </w:r>
          </w:p>
        </w:tc>
      </w:tr>
      <w:tr w:rsidR="00982F11" w14:paraId="297CFD42" w14:textId="77777777" w:rsidTr="00501174">
        <w:tc>
          <w:tcPr>
            <w:tcW w:w="1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E359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87B3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Process</w:t>
            </w:r>
          </w:p>
          <w:p w14:paraId="6B94CAF9" w14:textId="77777777" w:rsidR="00982F11" w:rsidRDefault="00982F11" w:rsidP="0050117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follows basic required format:</w:t>
            </w:r>
          </w:p>
          <w:p w14:paraId="463B9058" w14:textId="77777777" w:rsidR="00982F11" w:rsidRDefault="00982F11" w:rsidP="00501174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sets of grids with 4 photos in each</w:t>
            </w:r>
          </w:p>
          <w:p w14:paraId="761D4A5F" w14:textId="77777777" w:rsidR="00982F11" w:rsidRDefault="00982F11" w:rsidP="0050117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photography work experiments with varied image adjustments.</w:t>
            </w:r>
          </w:p>
          <w:p w14:paraId="5CBB0683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ADEE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Communication &amp; Creativity</w:t>
            </w:r>
          </w:p>
          <w:p w14:paraId="251E2AE0" w14:textId="77777777" w:rsidR="00982F11" w:rsidRDefault="00982F11" w:rsidP="005011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shows the ability to use digital technology- cameras and workflow in an effective manner.</w:t>
            </w:r>
          </w:p>
          <w:p w14:paraId="115F9BAF" w14:textId="77777777" w:rsidR="00982F11" w:rsidRDefault="00982F11" w:rsidP="005011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communicates both effort and creativity through the use of layers, filters, and blending.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46EB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Final Product</w:t>
            </w:r>
          </w:p>
          <w:p w14:paraId="1F815DA5" w14:textId="77777777" w:rsidR="00982F11" w:rsidRDefault="00982F11" w:rsidP="0050117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Displays application of skills in composition, layout, and use of software.</w:t>
            </w:r>
          </w:p>
          <w:p w14:paraId="40F2463A" w14:textId="77777777" w:rsidR="00982F11" w:rsidRDefault="00982F11" w:rsidP="0050117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a strong understanding of the elements &amp; principles of design (e.g.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>, texture, contrast, unity).</w:t>
            </w:r>
          </w:p>
        </w:tc>
      </w:tr>
      <w:tr w:rsidR="00982F11" w14:paraId="23052FF6" w14:textId="77777777" w:rsidTr="0050117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8CD1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Grid 1</w:t>
            </w:r>
          </w:p>
          <w:p w14:paraId="6B82FE79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Landscape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4BEA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0F53" w14:textId="77777777" w:rsidR="00982F11" w:rsidRDefault="00982F11" w:rsidP="00501174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A949" w14:textId="77777777" w:rsidR="00982F11" w:rsidRDefault="00982F11" w:rsidP="00501174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</w:tr>
      <w:tr w:rsidR="00982F11" w14:paraId="11416978" w14:textId="77777777" w:rsidTr="0050117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AD10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Grid 2</w:t>
            </w:r>
          </w:p>
          <w:p w14:paraId="3CB4F73C" w14:textId="77777777" w:rsidR="00982F11" w:rsidRDefault="00982F11" w:rsidP="00501174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sz w:val="18"/>
                <w:szCs w:val="18"/>
              </w:rPr>
              <w:t>Architecture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8A06" w14:textId="77777777" w:rsidR="00982F11" w:rsidRDefault="00982F11" w:rsidP="00501174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B7C2" w14:textId="77777777" w:rsidR="00982F11" w:rsidRDefault="00982F11" w:rsidP="00501174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746D" w14:textId="77777777" w:rsidR="00982F11" w:rsidRDefault="00982F11" w:rsidP="00501174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</w:tr>
      <w:tr w:rsidR="00982F11" w14:paraId="6203DB97" w14:textId="77777777" w:rsidTr="0050117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DB57" w14:textId="77777777" w:rsidR="00982F11" w:rsidRDefault="00982F11" w:rsidP="00501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Grid 2</w:t>
            </w:r>
          </w:p>
          <w:p w14:paraId="32265BAB" w14:textId="77777777" w:rsidR="00982F11" w:rsidRDefault="00982F11" w:rsidP="00501174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sz w:val="18"/>
                <w:szCs w:val="18"/>
              </w:rPr>
              <w:t>Open Theme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7868" w14:textId="77777777" w:rsidR="00982F11" w:rsidRDefault="00982F11" w:rsidP="00501174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D39F" w14:textId="77777777" w:rsidR="00982F11" w:rsidRDefault="00982F11" w:rsidP="00501174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4A30" w14:textId="77777777" w:rsidR="00982F11" w:rsidRDefault="00982F11" w:rsidP="00501174">
            <w:pPr>
              <w:widowControl w:val="0"/>
              <w:spacing w:line="240" w:lineRule="auto"/>
              <w:contextualSpacing w:val="0"/>
            </w:pPr>
            <w:r>
              <w:t xml:space="preserve">              -1-2-3-4-</w:t>
            </w:r>
          </w:p>
        </w:tc>
      </w:tr>
      <w:tr w:rsidR="00982F11" w14:paraId="7326A66C" w14:textId="77777777" w:rsidTr="00501174">
        <w:trPr>
          <w:trHeight w:val="420"/>
        </w:trPr>
        <w:tc>
          <w:tcPr>
            <w:tcW w:w="111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2CFC" w14:textId="77777777" w:rsidR="00982F11" w:rsidRDefault="00982F11" w:rsidP="00501174">
            <w:pPr>
              <w:ind w:left="7200"/>
              <w:contextualSpacing w:val="0"/>
            </w:pPr>
            <w:r>
              <w:rPr>
                <w:b/>
                <w:sz w:val="28"/>
                <w:szCs w:val="28"/>
              </w:rPr>
              <w:t>Over all Mark: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%</w:t>
            </w:r>
          </w:p>
        </w:tc>
      </w:tr>
    </w:tbl>
    <w:p w14:paraId="2CCB6623" w14:textId="77777777" w:rsidR="00982F11" w:rsidRDefault="00982F11" w:rsidP="00982F11">
      <w:pPr>
        <w:spacing w:line="240" w:lineRule="auto"/>
        <w:ind w:left="720"/>
        <w:contextualSpacing w:val="0"/>
      </w:pPr>
    </w:p>
    <w:p w14:paraId="4E98C2C6" w14:textId="77777777" w:rsidR="00982F11" w:rsidRDefault="00982F11">
      <w:pPr>
        <w:spacing w:line="240" w:lineRule="auto"/>
        <w:ind w:left="720"/>
        <w:contextualSpacing w:val="0"/>
      </w:pPr>
    </w:p>
    <w:sectPr w:rsidR="00982F1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ED5"/>
    <w:multiLevelType w:val="multilevel"/>
    <w:tmpl w:val="61E4D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6C679E"/>
    <w:multiLevelType w:val="multilevel"/>
    <w:tmpl w:val="E020A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691C44"/>
    <w:multiLevelType w:val="multilevel"/>
    <w:tmpl w:val="2B26B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A573E8"/>
    <w:multiLevelType w:val="multilevel"/>
    <w:tmpl w:val="D354B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85037A2"/>
    <w:multiLevelType w:val="multilevel"/>
    <w:tmpl w:val="F0908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AB45A5"/>
    <w:multiLevelType w:val="multilevel"/>
    <w:tmpl w:val="0A548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B536A4"/>
    <w:multiLevelType w:val="multilevel"/>
    <w:tmpl w:val="CADE3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A7E1648"/>
    <w:multiLevelType w:val="multilevel"/>
    <w:tmpl w:val="F4ECB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83D5D6A"/>
    <w:multiLevelType w:val="multilevel"/>
    <w:tmpl w:val="04521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7EA397B"/>
    <w:multiLevelType w:val="multilevel"/>
    <w:tmpl w:val="AFEEC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B6E3299"/>
    <w:multiLevelType w:val="multilevel"/>
    <w:tmpl w:val="989AC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3D45012"/>
    <w:multiLevelType w:val="multilevel"/>
    <w:tmpl w:val="15DAB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5760990"/>
    <w:multiLevelType w:val="multilevel"/>
    <w:tmpl w:val="27543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1BA4"/>
    <w:rsid w:val="00834C59"/>
    <w:rsid w:val="00982F11"/>
    <w:rsid w:val="00CC1BA4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C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Waldeck</dc:creator>
  <cp:lastModifiedBy>a</cp:lastModifiedBy>
  <cp:revision>3</cp:revision>
  <dcterms:created xsi:type="dcterms:W3CDTF">2018-10-01T12:00:00Z</dcterms:created>
  <dcterms:modified xsi:type="dcterms:W3CDTF">2018-10-01T12:00:00Z</dcterms:modified>
</cp:coreProperties>
</file>